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CBB" w:rsidRPr="009C6CBB" w:rsidRDefault="009C6CBB" w:rsidP="009C6CBB">
      <w:pPr>
        <w:spacing w:after="100" w:afterAutospacing="1" w:line="660" w:lineRule="atLeast"/>
        <w:jc w:val="center"/>
        <w:outlineLvl w:val="0"/>
        <w:rPr>
          <w:rFonts w:ascii="MuseoSansCyrl300" w:eastAsia="Times New Roman" w:hAnsi="MuseoSansCyrl300" w:cs="Times New Roman"/>
          <w:b/>
          <w:bCs/>
          <w:color w:val="42ADBB"/>
          <w:kern w:val="36"/>
          <w:sz w:val="60"/>
          <w:szCs w:val="60"/>
          <w:lang w:eastAsia="ru-RU"/>
        </w:rPr>
      </w:pPr>
      <w:r w:rsidRPr="009C6CBB">
        <w:rPr>
          <w:rFonts w:ascii="MuseoSansCyrl300" w:eastAsia="Times New Roman" w:hAnsi="MuseoSansCyrl300" w:cs="Times New Roman"/>
          <w:b/>
          <w:bCs/>
          <w:color w:val="42ADBB"/>
          <w:kern w:val="36"/>
          <w:sz w:val="60"/>
          <w:szCs w:val="60"/>
          <w:lang w:eastAsia="ru-RU"/>
        </w:rPr>
        <w:t>Кесарево сечение</w:t>
      </w:r>
    </w:p>
    <w:p w:rsidR="009C6CBB" w:rsidRPr="009C6CBB" w:rsidRDefault="009C6CBB" w:rsidP="009C6CBB">
      <w:pPr>
        <w:spacing w:after="240" w:line="338" w:lineRule="atLeast"/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</w:pPr>
      <w:r w:rsidRPr="009C6CBB"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  <w:t>На сегодняшний день к искусственным родам при помощи кесарева сечения прибегают все чаще. По статистике, таким путем рождается примерно каждый пятый ребенок, однако такой вид родоразрешения проводится строго по показаниям.</w:t>
      </w:r>
    </w:p>
    <w:p w:rsidR="009C6CBB" w:rsidRPr="009C6CBB" w:rsidRDefault="009C6CBB" w:rsidP="009C6CBB">
      <w:pPr>
        <w:spacing w:after="240" w:line="338" w:lineRule="atLeast"/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</w:pPr>
      <w:r w:rsidRPr="009C6CBB"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  <w:t>Конечно, каждую будущую маму волнуют вопросы, связанные с данной процедурой: безопасно ли это для ребенка, не вызовет ли осложнений? Благодаря консультации с врачами-экспертами нашей клиники, перед проведением операции вам удастся взвесить все «за» и «против» и получить максимум информации об этом способе родоразрешения.</w:t>
      </w:r>
    </w:p>
    <w:p w:rsidR="009C6CBB" w:rsidRPr="009C6CBB" w:rsidRDefault="009C6CBB" w:rsidP="009C6CBB">
      <w:pPr>
        <w:spacing w:after="360" w:line="504" w:lineRule="atLeast"/>
        <w:outlineLvl w:val="1"/>
        <w:rPr>
          <w:rFonts w:ascii="MuseoSansCyrl300" w:eastAsia="Times New Roman" w:hAnsi="MuseoSansCyrl300" w:cs="Times New Roman"/>
          <w:b/>
          <w:bCs/>
          <w:color w:val="42ADBB"/>
          <w:sz w:val="42"/>
          <w:szCs w:val="42"/>
          <w:lang w:eastAsia="ru-RU"/>
        </w:rPr>
      </w:pPr>
      <w:r w:rsidRPr="009C6CBB">
        <w:rPr>
          <w:rFonts w:ascii="MuseoSansCyrl300" w:eastAsia="Times New Roman" w:hAnsi="MuseoSansCyrl300" w:cs="Times New Roman"/>
          <w:b/>
          <w:bCs/>
          <w:color w:val="008080"/>
          <w:sz w:val="30"/>
          <w:szCs w:val="30"/>
          <w:lang w:eastAsia="ru-RU"/>
        </w:rPr>
        <w:t>Показания к кесареву сечению</w:t>
      </w:r>
    </w:p>
    <w:p w:rsidR="009C6CBB" w:rsidRPr="009C6CBB" w:rsidRDefault="009C6CBB" w:rsidP="009C6CBB">
      <w:pPr>
        <w:spacing w:after="240" w:line="338" w:lineRule="atLeast"/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</w:pPr>
      <w:r w:rsidRPr="009C6CBB"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  <w:t>Как правило, к кесареву сечению прибегают в случае, если</w:t>
      </w:r>
      <w:hyperlink r:id="rId6" w:history="1">
        <w:r w:rsidRPr="009C6CBB">
          <w:rPr>
            <w:rFonts w:ascii="MuseoSansCyrl300" w:eastAsia="Times New Roman" w:hAnsi="MuseoSansCyrl300" w:cs="Times New Roman"/>
            <w:color w:val="008080"/>
            <w:sz w:val="23"/>
            <w:szCs w:val="23"/>
            <w:lang w:eastAsia="ru-RU"/>
          </w:rPr>
          <w:t>беременность протекает с осложнениями</w:t>
        </w:r>
      </w:hyperlink>
      <w:r w:rsidRPr="009C6CBB"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  <w:t>, а естественные роды могут таить в себе некоторые риски для здоровья мамы и будущего малыша.</w:t>
      </w:r>
    </w:p>
    <w:p w:rsidR="009C6CBB" w:rsidRPr="009C6CBB" w:rsidRDefault="009C6CBB" w:rsidP="009C6CBB">
      <w:pPr>
        <w:spacing w:after="240" w:line="338" w:lineRule="atLeast"/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</w:pPr>
      <w:r w:rsidRPr="009C6CBB"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  <w:t>В настоящее время возраст первородящих женщин увеличился и следовательно, у женщины в возрасте, например, 35 лет больше хронических и сопутствующих заболеваний, чем у 20 летней женщины.</w:t>
      </w:r>
    </w:p>
    <w:p w:rsidR="009C6CBB" w:rsidRPr="009C6CBB" w:rsidRDefault="009C6CBB" w:rsidP="009C6CBB">
      <w:pPr>
        <w:spacing w:after="240" w:line="338" w:lineRule="atLeast"/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</w:pPr>
      <w:r w:rsidRPr="009C6CBB"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  <w:t> </w:t>
      </w:r>
    </w:p>
    <w:p w:rsidR="009C6CBB" w:rsidRPr="009C6CBB" w:rsidRDefault="009C6CBB" w:rsidP="009C6CBB">
      <w:pPr>
        <w:spacing w:after="240" w:line="338" w:lineRule="atLeast"/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</w:pPr>
      <w:r w:rsidRPr="009C6CBB"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  <w:t>Если при постановке на учет по беременности выявились </w:t>
      </w:r>
      <w:hyperlink r:id="rId7" w:history="1">
        <w:r w:rsidRPr="009C6CBB">
          <w:rPr>
            <w:rFonts w:ascii="MuseoSansCyrl300" w:eastAsia="Times New Roman" w:hAnsi="MuseoSansCyrl300" w:cs="Times New Roman"/>
            <w:color w:val="008080"/>
            <w:sz w:val="23"/>
            <w:szCs w:val="23"/>
            <w:lang w:eastAsia="ru-RU"/>
          </w:rPr>
          <w:t>заболевания</w:t>
        </w:r>
      </w:hyperlink>
      <w:r w:rsidRPr="009C6CBB"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  <w:t>, которые могут негативно сказаться в родах, то пациентке проводят </w:t>
      </w:r>
      <w:r w:rsidRPr="009C6CBB">
        <w:rPr>
          <w:rFonts w:ascii="MuseoSansCyrl300" w:eastAsia="Times New Roman" w:hAnsi="MuseoSansCyrl300" w:cs="Times New Roman"/>
          <w:b/>
          <w:bCs/>
          <w:color w:val="008080"/>
          <w:sz w:val="23"/>
          <w:szCs w:val="23"/>
          <w:lang w:eastAsia="ru-RU"/>
        </w:rPr>
        <w:t>плановое кесарево сечение</w:t>
      </w:r>
      <w:r w:rsidRPr="009C6CBB"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  <w:t>.</w:t>
      </w:r>
    </w:p>
    <w:p w:rsidR="009C6CBB" w:rsidRPr="009C6CBB" w:rsidRDefault="009C6CBB" w:rsidP="009C6CBB">
      <w:pPr>
        <w:spacing w:after="240" w:line="338" w:lineRule="atLeast"/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</w:pPr>
      <w:r w:rsidRPr="009C6CBB"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  <w:t>Если в период родов возникают осложнения, которые могут навредить малышу и маме при естественном родоразрешении, то проводят</w:t>
      </w:r>
      <w:r w:rsidRPr="009C6CBB">
        <w:rPr>
          <w:rFonts w:ascii="MuseoSansCyrl300" w:eastAsia="Times New Roman" w:hAnsi="MuseoSansCyrl300" w:cs="Times New Roman"/>
          <w:b/>
          <w:bCs/>
          <w:color w:val="008080"/>
          <w:sz w:val="23"/>
          <w:szCs w:val="23"/>
          <w:lang w:eastAsia="ru-RU"/>
        </w:rPr>
        <w:t> экстренное кесарево сечение</w:t>
      </w:r>
      <w:r w:rsidRPr="009C6CBB"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  <w:t>.</w:t>
      </w:r>
    </w:p>
    <w:p w:rsidR="009C6CBB" w:rsidRPr="009C6CBB" w:rsidRDefault="009C6CBB" w:rsidP="009C6CBB">
      <w:pPr>
        <w:spacing w:after="240" w:line="338" w:lineRule="atLeast"/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</w:pPr>
      <w:r w:rsidRPr="009C6CBB"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  <w:t>В нашей клинике по беременности наблюдаются в основном женщины, забеременеть которым удалось при помощи </w:t>
      </w:r>
      <w:hyperlink r:id="rId8" w:history="1">
        <w:r w:rsidRPr="009C6CBB">
          <w:rPr>
            <w:rFonts w:ascii="MuseoSansCyrl300" w:eastAsia="Times New Roman" w:hAnsi="MuseoSansCyrl300" w:cs="Times New Roman"/>
            <w:color w:val="008080"/>
            <w:sz w:val="23"/>
            <w:szCs w:val="23"/>
            <w:lang w:eastAsia="ru-RU"/>
          </w:rPr>
          <w:t>методов ВРТ</w:t>
        </w:r>
      </w:hyperlink>
      <w:r w:rsidRPr="009C6CBB"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  <w:t> (Инсеминации, стимуляции, </w:t>
      </w:r>
      <w:hyperlink r:id="rId9" w:history="1">
        <w:r w:rsidRPr="009C6CBB">
          <w:rPr>
            <w:rFonts w:ascii="MuseoSansCyrl300" w:eastAsia="Times New Roman" w:hAnsi="MuseoSansCyrl300" w:cs="Times New Roman"/>
            <w:color w:val="008080"/>
            <w:sz w:val="23"/>
            <w:szCs w:val="23"/>
            <w:lang w:eastAsia="ru-RU"/>
          </w:rPr>
          <w:t>ЭКО</w:t>
        </w:r>
      </w:hyperlink>
      <w:r w:rsidRPr="009C6CBB"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  <w:t>, Донации,), это женщины и с эндокринной патологией и старшей возрастной группы.</w:t>
      </w:r>
    </w:p>
    <w:p w:rsidR="009C6CBB" w:rsidRPr="009C6CBB" w:rsidRDefault="009C6CBB" w:rsidP="009C6CBB">
      <w:pPr>
        <w:spacing w:after="240" w:line="338" w:lineRule="atLeast"/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</w:pPr>
      <w:r w:rsidRPr="009C6CBB"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  <w:t>Именно врач акушер-гинеколог взвешивает все риски естественного родоразрешения. Беременности у наших пациенток –очень долгожданны. Но если нет показаний для родоразрешения кесаревым сечением, то лучше рожать самостоятельно.</w:t>
      </w:r>
    </w:p>
    <w:p w:rsidR="009C6CBB" w:rsidRPr="009C6CBB" w:rsidRDefault="009C6CBB" w:rsidP="009C6CBB">
      <w:pPr>
        <w:spacing w:after="240" w:line="338" w:lineRule="atLeast"/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</w:pPr>
      <w:r w:rsidRPr="009C6CBB"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  <w:t>Плановое кесарево сечение может быть назначено вам врачом при наличии таких показаний:</w:t>
      </w:r>
    </w:p>
    <w:p w:rsidR="009C6CBB" w:rsidRPr="009C6CBB" w:rsidRDefault="009C6CBB" w:rsidP="009C6CBB">
      <w:pPr>
        <w:numPr>
          <w:ilvl w:val="0"/>
          <w:numId w:val="1"/>
        </w:numPr>
        <w:spacing w:before="100" w:beforeAutospacing="1" w:after="100" w:afterAutospacing="1" w:line="338" w:lineRule="atLeast"/>
        <w:ind w:left="600"/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</w:pPr>
      <w:r w:rsidRPr="009C6CBB"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  <w:t>анатомически узкое строение таза, через который головка ребенка не сможет пройти;</w:t>
      </w:r>
    </w:p>
    <w:p w:rsidR="009C6CBB" w:rsidRPr="009C6CBB" w:rsidRDefault="009C6CBB" w:rsidP="009C6CBB">
      <w:pPr>
        <w:numPr>
          <w:ilvl w:val="0"/>
          <w:numId w:val="1"/>
        </w:numPr>
        <w:spacing w:before="100" w:beforeAutospacing="1" w:after="100" w:afterAutospacing="1" w:line="338" w:lineRule="atLeast"/>
        <w:ind w:left="600"/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</w:pPr>
      <w:r w:rsidRPr="009C6CBB"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  <w:t>предлежание плаценты – состояние, при котором плацента перекрывает выход из матки;</w:t>
      </w:r>
    </w:p>
    <w:p w:rsidR="009C6CBB" w:rsidRPr="009C6CBB" w:rsidRDefault="00D4677B" w:rsidP="009C6CBB">
      <w:pPr>
        <w:numPr>
          <w:ilvl w:val="0"/>
          <w:numId w:val="1"/>
        </w:numPr>
        <w:spacing w:before="100" w:beforeAutospacing="1" w:after="100" w:afterAutospacing="1" w:line="338" w:lineRule="atLeast"/>
        <w:ind w:left="600"/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</w:pPr>
      <w:hyperlink r:id="rId10" w:history="1">
        <w:r w:rsidR="009C6CBB" w:rsidRPr="009C6CBB">
          <w:rPr>
            <w:rFonts w:ascii="MuseoSansCyrl300" w:eastAsia="Times New Roman" w:hAnsi="MuseoSansCyrl300" w:cs="Times New Roman"/>
            <w:color w:val="008080"/>
            <w:sz w:val="23"/>
            <w:szCs w:val="23"/>
            <w:lang w:eastAsia="ru-RU"/>
          </w:rPr>
          <w:t>выраженный гестоз</w:t>
        </w:r>
      </w:hyperlink>
      <w:r w:rsidR="009C6CBB" w:rsidRPr="009C6CBB"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  <w:t>;</w:t>
      </w:r>
    </w:p>
    <w:p w:rsidR="009C6CBB" w:rsidRPr="009C6CBB" w:rsidRDefault="009C6CBB" w:rsidP="009C6CBB">
      <w:pPr>
        <w:numPr>
          <w:ilvl w:val="0"/>
          <w:numId w:val="1"/>
        </w:numPr>
        <w:spacing w:before="100" w:beforeAutospacing="1" w:after="100" w:afterAutospacing="1" w:line="338" w:lineRule="atLeast"/>
        <w:ind w:left="600"/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</w:pPr>
      <w:r w:rsidRPr="009C6CBB"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  <w:t>опухолевые образования органов малого таза, которые также могут препятствовать рождению ребенка естественным путем;</w:t>
      </w:r>
    </w:p>
    <w:p w:rsidR="009C6CBB" w:rsidRPr="009C6CBB" w:rsidRDefault="00D4677B" w:rsidP="009C6CBB">
      <w:pPr>
        <w:numPr>
          <w:ilvl w:val="0"/>
          <w:numId w:val="1"/>
        </w:numPr>
        <w:spacing w:before="100" w:beforeAutospacing="1" w:after="100" w:afterAutospacing="1" w:line="338" w:lineRule="atLeast"/>
        <w:ind w:left="600"/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</w:pPr>
      <w:hyperlink r:id="rId11" w:history="1">
        <w:r w:rsidR="009C6CBB" w:rsidRPr="009C6CBB">
          <w:rPr>
            <w:rFonts w:ascii="MuseoSansCyrl300" w:eastAsia="Times New Roman" w:hAnsi="MuseoSansCyrl300" w:cs="Times New Roman"/>
            <w:color w:val="008080"/>
            <w:sz w:val="23"/>
            <w:szCs w:val="23"/>
            <w:lang w:eastAsia="ru-RU"/>
          </w:rPr>
          <w:t>герпес</w:t>
        </w:r>
      </w:hyperlink>
      <w:r w:rsidR="009C6CBB" w:rsidRPr="009C6CBB"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  <w:t> половых органов в активной стадии;</w:t>
      </w:r>
    </w:p>
    <w:p w:rsidR="009C6CBB" w:rsidRPr="009C6CBB" w:rsidRDefault="009C6CBB" w:rsidP="009C6CBB">
      <w:pPr>
        <w:numPr>
          <w:ilvl w:val="0"/>
          <w:numId w:val="1"/>
        </w:numPr>
        <w:spacing w:before="100" w:beforeAutospacing="1" w:after="100" w:afterAutospacing="1" w:line="338" w:lineRule="atLeast"/>
        <w:ind w:left="600"/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</w:pPr>
      <w:r w:rsidRPr="009C6CBB"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  <w:t>крупный рубец на матке, образовавшийся после проведенных ранее хирургических вмешательств;</w:t>
      </w:r>
    </w:p>
    <w:p w:rsidR="009C6CBB" w:rsidRPr="009C6CBB" w:rsidRDefault="009C6CBB" w:rsidP="009C6CBB">
      <w:pPr>
        <w:numPr>
          <w:ilvl w:val="0"/>
          <w:numId w:val="1"/>
        </w:numPr>
        <w:spacing w:before="100" w:beforeAutospacing="1" w:after="100" w:afterAutospacing="1" w:line="338" w:lineRule="atLeast"/>
        <w:ind w:left="600"/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</w:pPr>
      <w:r w:rsidRPr="009C6CBB"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  <w:t>поперечное положение плода;</w:t>
      </w:r>
    </w:p>
    <w:p w:rsidR="009C6CBB" w:rsidRPr="009C6CBB" w:rsidRDefault="009C6CBB" w:rsidP="009C6CBB">
      <w:pPr>
        <w:numPr>
          <w:ilvl w:val="0"/>
          <w:numId w:val="1"/>
        </w:numPr>
        <w:spacing w:before="100" w:beforeAutospacing="1" w:after="100" w:afterAutospacing="1" w:line="338" w:lineRule="atLeast"/>
        <w:ind w:left="600"/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</w:pPr>
      <w:r w:rsidRPr="009C6CBB"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  <w:t>крупный плод;</w:t>
      </w:r>
    </w:p>
    <w:p w:rsidR="009C6CBB" w:rsidRPr="009C6CBB" w:rsidRDefault="009C6CBB" w:rsidP="009C6CBB">
      <w:pPr>
        <w:numPr>
          <w:ilvl w:val="0"/>
          <w:numId w:val="1"/>
        </w:numPr>
        <w:spacing w:before="100" w:beforeAutospacing="1" w:after="100" w:afterAutospacing="1" w:line="338" w:lineRule="atLeast"/>
        <w:ind w:left="600"/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</w:pPr>
      <w:r w:rsidRPr="009C6CBB"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  <w:t>наличие некоторых заболеваний у будущей мамы: близорукости, заболевания сердечнососудистой системы и т.д.;</w:t>
      </w:r>
    </w:p>
    <w:p w:rsidR="009C6CBB" w:rsidRPr="009C6CBB" w:rsidRDefault="009C6CBB" w:rsidP="009C6CBB">
      <w:pPr>
        <w:numPr>
          <w:ilvl w:val="0"/>
          <w:numId w:val="1"/>
        </w:numPr>
        <w:spacing w:before="100" w:beforeAutospacing="1" w:after="100" w:afterAutospacing="1" w:line="338" w:lineRule="atLeast"/>
        <w:ind w:left="600"/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</w:pPr>
      <w:r w:rsidRPr="009C6CBB"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  <w:t>возраст старше тридцати лет в сочетании с иными акушерскими факторами, способными препятствовать естественному процессу родов;</w:t>
      </w:r>
    </w:p>
    <w:p w:rsidR="009C6CBB" w:rsidRPr="009C6CBB" w:rsidRDefault="00D4677B" w:rsidP="009C6CBB">
      <w:pPr>
        <w:numPr>
          <w:ilvl w:val="0"/>
          <w:numId w:val="1"/>
        </w:numPr>
        <w:spacing w:before="100" w:beforeAutospacing="1" w:after="100" w:afterAutospacing="1" w:line="338" w:lineRule="atLeast"/>
        <w:ind w:left="600"/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</w:pPr>
      <w:hyperlink r:id="rId12" w:history="1">
        <w:r w:rsidR="009C6CBB" w:rsidRPr="009C6CBB">
          <w:rPr>
            <w:rFonts w:ascii="MuseoSansCyrl300" w:eastAsia="Times New Roman" w:hAnsi="MuseoSansCyrl300" w:cs="Times New Roman"/>
            <w:color w:val="008080"/>
            <w:sz w:val="23"/>
            <w:szCs w:val="23"/>
            <w:lang w:eastAsia="ru-RU"/>
          </w:rPr>
          <w:t>бесплодие</w:t>
        </w:r>
      </w:hyperlink>
      <w:r w:rsidR="009C6CBB" w:rsidRPr="009C6CBB"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  <w:t>, имевшее место в прошлом;</w:t>
      </w:r>
    </w:p>
    <w:p w:rsidR="009C6CBB" w:rsidRPr="009C6CBB" w:rsidRDefault="009C6CBB" w:rsidP="009C6CBB">
      <w:pPr>
        <w:numPr>
          <w:ilvl w:val="0"/>
          <w:numId w:val="1"/>
        </w:numPr>
        <w:spacing w:before="100" w:beforeAutospacing="1" w:after="100" w:afterAutospacing="1" w:line="338" w:lineRule="atLeast"/>
        <w:ind w:left="600"/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</w:pPr>
      <w:r w:rsidRPr="009C6CBB"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  <w:t>беременность наступила после экстракорпорального оплодотворения.</w:t>
      </w:r>
    </w:p>
    <w:p w:rsidR="009C6CBB" w:rsidRPr="009C6CBB" w:rsidRDefault="009C6CBB" w:rsidP="009C6CBB">
      <w:pPr>
        <w:spacing w:after="240" w:line="338" w:lineRule="atLeast"/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</w:pPr>
      <w:r w:rsidRPr="009C6CBB"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  <w:t> </w:t>
      </w:r>
    </w:p>
    <w:p w:rsidR="009C6CBB" w:rsidRPr="009C6CBB" w:rsidRDefault="009C6CBB" w:rsidP="009C6CBB">
      <w:pPr>
        <w:spacing w:after="240" w:line="338" w:lineRule="atLeast"/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</w:pPr>
      <w:r w:rsidRPr="009C6CBB"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  <w:t>При заключении контракта на роды врач рассчитает сроки родоразрешения. За день, до предполагаемых родов вы будете госпитализированы, после гигиенических процедур и очистительной клизмы вас перевезут в операционную. Перед операцией следует одеть компрессионные чулки.</w:t>
      </w:r>
    </w:p>
    <w:p w:rsidR="009C6CBB" w:rsidRPr="009C6CBB" w:rsidRDefault="009C6CBB" w:rsidP="009C6CBB">
      <w:pPr>
        <w:spacing w:after="240" w:line="338" w:lineRule="atLeast"/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</w:pPr>
      <w:r w:rsidRPr="009C6CBB">
        <w:rPr>
          <w:rFonts w:ascii="MuseoSansCyrl300" w:eastAsia="Times New Roman" w:hAnsi="MuseoSansCyrl300" w:cs="Times New Roman"/>
          <w:b/>
          <w:bCs/>
          <w:color w:val="008080"/>
          <w:sz w:val="23"/>
          <w:szCs w:val="23"/>
          <w:lang w:eastAsia="ru-RU"/>
        </w:rPr>
        <w:t>Экстренное кесарево сечение</w:t>
      </w:r>
      <w:r w:rsidRPr="009C6CBB"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  <w:t>должно проводиться при возникновении любых осложнений во время естественных родов, которые могут угрожать здоровью плода и роженицы. Это может быть слабость родовой деятельности, предлежание плаценты с кровотечением, риск разрыва матки, кислородное голодание плода и т.д.</w:t>
      </w:r>
    </w:p>
    <w:p w:rsidR="00D4677B" w:rsidRPr="00D4677B" w:rsidRDefault="009C6CBB" w:rsidP="00D4677B">
      <w:pPr>
        <w:pStyle w:val="2"/>
        <w:spacing w:before="0" w:after="360" w:line="504" w:lineRule="atLeast"/>
        <w:rPr>
          <w:rFonts w:ascii="MuseoSansCyrl300" w:eastAsia="Times New Roman" w:hAnsi="MuseoSansCyrl300" w:cs="Times New Roman"/>
          <w:color w:val="42ADBB"/>
          <w:sz w:val="42"/>
          <w:szCs w:val="42"/>
          <w:lang w:eastAsia="ru-RU"/>
        </w:rPr>
      </w:pPr>
      <w:r w:rsidRPr="009C6CBB"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  <w:t> </w:t>
      </w:r>
      <w:r w:rsidR="00D4677B" w:rsidRPr="00D4677B">
        <w:rPr>
          <w:rFonts w:ascii="MuseoSansCyrl300" w:eastAsia="Times New Roman" w:hAnsi="MuseoSansCyrl300" w:cs="Times New Roman"/>
          <w:color w:val="008080"/>
          <w:sz w:val="27"/>
          <w:szCs w:val="27"/>
          <w:lang w:eastAsia="ru-RU"/>
        </w:rPr>
        <w:t>Анестезия при кесаревом сечении</w:t>
      </w:r>
    </w:p>
    <w:p w:rsidR="00D4677B" w:rsidRPr="00D4677B" w:rsidRDefault="00D4677B" w:rsidP="00D4677B">
      <w:pPr>
        <w:spacing w:after="240" w:line="338" w:lineRule="atLeast"/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</w:pPr>
      <w:r w:rsidRPr="00D4677B"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  <w:t>Кесарево сечение может выполняться с использованием одного из существующих видов анестезии. Как правило, при подготовке к плановой операции вы сможете сами выбрать подходящий способ обезболивания после консультации с врачом. Сегодня при кесаревом сечении могут применяться следующие способы обезболивания:</w:t>
      </w:r>
    </w:p>
    <w:p w:rsidR="00D4677B" w:rsidRPr="00D4677B" w:rsidRDefault="00D4677B" w:rsidP="00D4677B">
      <w:pPr>
        <w:numPr>
          <w:ilvl w:val="0"/>
          <w:numId w:val="2"/>
        </w:numPr>
        <w:spacing w:before="100" w:beforeAutospacing="1" w:after="100" w:afterAutospacing="1" w:line="338" w:lineRule="atLeast"/>
        <w:ind w:left="600"/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</w:pPr>
      <w:r w:rsidRPr="00D4677B"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  <w:t>эндотрахиальный наркоз– медикаментозный сон, в который погружается роженица при введении газовой смеси через трубку, вставляемую в дыхательные пути. Такой метод обезболивания действует быстро, однако, выход из него сложнее. Может появиться тошнота, рвота, сонливость;</w:t>
      </w:r>
    </w:p>
    <w:p w:rsidR="00D4677B" w:rsidRPr="00D4677B" w:rsidRDefault="00D4677B" w:rsidP="00D4677B">
      <w:pPr>
        <w:numPr>
          <w:ilvl w:val="0"/>
          <w:numId w:val="2"/>
        </w:numPr>
        <w:spacing w:before="100" w:beforeAutospacing="1" w:after="100" w:afterAutospacing="1" w:line="338" w:lineRule="atLeast"/>
        <w:ind w:left="600"/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</w:pPr>
      <w:r w:rsidRPr="00D4677B"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  <w:t>эпидуральная анестезия – обезболивание обеспечивается за счет инъекции специального средства в спинномозговой канал, при этом чувствительность теряет лишь нижняя половина тела. Выбрав такой способ обезболивание, вы останетесь в сознании и сможете видеть и слышать все, что происходит в операционной.</w:t>
      </w:r>
    </w:p>
    <w:p w:rsidR="00D4677B" w:rsidRPr="00D4677B" w:rsidRDefault="00D4677B" w:rsidP="00D4677B">
      <w:pPr>
        <w:spacing w:after="240" w:line="338" w:lineRule="atLeast"/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</w:pPr>
      <w:r w:rsidRPr="00D4677B"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  <w:t>Стоит отметить, что оба метода обезболивания таят в себе определенные риски для ребенка, о которых вас обязательно предупредит врач. Выбор метода анестезии обговаривается с роженицей заранее, во время консультации с врачом анестезиологом.</w:t>
      </w:r>
    </w:p>
    <w:p w:rsidR="00D4677B" w:rsidRPr="00D4677B" w:rsidRDefault="00D4677B" w:rsidP="00D4677B">
      <w:pPr>
        <w:spacing w:after="360" w:line="504" w:lineRule="atLeast"/>
        <w:outlineLvl w:val="1"/>
        <w:rPr>
          <w:rFonts w:ascii="MuseoSansCyrl300" w:eastAsia="Times New Roman" w:hAnsi="MuseoSansCyrl300" w:cs="Times New Roman"/>
          <w:b/>
          <w:bCs/>
          <w:color w:val="42ADBB"/>
          <w:sz w:val="42"/>
          <w:szCs w:val="42"/>
          <w:lang w:eastAsia="ru-RU"/>
        </w:rPr>
      </w:pPr>
      <w:r w:rsidRPr="00D4677B">
        <w:rPr>
          <w:rFonts w:ascii="MuseoSansCyrl300" w:eastAsia="Times New Roman" w:hAnsi="MuseoSansCyrl300" w:cs="Times New Roman"/>
          <w:b/>
          <w:bCs/>
          <w:color w:val="008080"/>
          <w:sz w:val="42"/>
          <w:szCs w:val="42"/>
          <w:lang w:eastAsia="ru-RU"/>
        </w:rPr>
        <w:lastRenderedPageBreak/>
        <w:t>Проведение операции кесарева</w:t>
      </w:r>
    </w:p>
    <w:p w:rsidR="00D4677B" w:rsidRPr="00D4677B" w:rsidRDefault="00D4677B" w:rsidP="00D4677B">
      <w:pPr>
        <w:spacing w:after="240" w:line="338" w:lineRule="atLeast"/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</w:pPr>
      <w:r w:rsidRPr="00D4677B"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  <w:t>Выполнение кесарева сечения ложится на плечи бригады медиков, в состав которой входит</w:t>
      </w:r>
      <w:hyperlink r:id="rId13" w:history="1">
        <w:r w:rsidRPr="00D4677B">
          <w:rPr>
            <w:rFonts w:ascii="MuseoSansCyrl300" w:eastAsia="Times New Roman" w:hAnsi="MuseoSansCyrl300" w:cs="Times New Roman"/>
            <w:color w:val="008080"/>
            <w:sz w:val="23"/>
            <w:szCs w:val="23"/>
            <w:lang w:eastAsia="ru-RU"/>
          </w:rPr>
          <w:t>врач акушер-гинеколог</w:t>
        </w:r>
      </w:hyperlink>
      <w:r w:rsidRPr="00D4677B"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  <w:t>, ассистент врача, анестезиолог, педиатр-неонатолог, операционные сестры. Плановая и экстренная операции имеют принципиально разные подходы. Плановая операция выполняется по заранее спланированному алгоритму, а экстренное кесарево сечение проводится, если из-за осложнений в процессе родов требуется срочно родоразрешить роженицу. Основными отличиями между плановой и экстренной операцией кесарева сечения являются:</w:t>
      </w:r>
    </w:p>
    <w:p w:rsidR="00D4677B" w:rsidRPr="00D4677B" w:rsidRDefault="00D4677B" w:rsidP="00D4677B">
      <w:pPr>
        <w:numPr>
          <w:ilvl w:val="0"/>
          <w:numId w:val="3"/>
        </w:numPr>
        <w:spacing w:before="100" w:beforeAutospacing="1" w:after="100" w:afterAutospacing="1" w:line="338" w:lineRule="atLeast"/>
        <w:ind w:left="600"/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</w:pPr>
      <w:r w:rsidRPr="00D4677B"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  <w:t>чаще всего при плановой операции используется эпидуральная анестезия, чтобы мама могла сразу же увидеть новорожденного;</w:t>
      </w:r>
    </w:p>
    <w:p w:rsidR="00D4677B" w:rsidRPr="00D4677B" w:rsidRDefault="00D4677B" w:rsidP="00D4677B">
      <w:pPr>
        <w:numPr>
          <w:ilvl w:val="0"/>
          <w:numId w:val="3"/>
        </w:numPr>
        <w:spacing w:before="100" w:beforeAutospacing="1" w:after="100" w:afterAutospacing="1" w:line="338" w:lineRule="atLeast"/>
        <w:ind w:left="600"/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</w:pPr>
      <w:r w:rsidRPr="00D4677B"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  <w:t>в экстренных ситуациях, как правило, врачи применяют общий наркоз, так как у женщины могут продолжаться схватки, которые помешают точно сделать укол в спинномозговой канал;</w:t>
      </w:r>
    </w:p>
    <w:p w:rsidR="00D4677B" w:rsidRPr="00D4677B" w:rsidRDefault="00D4677B" w:rsidP="00D4677B">
      <w:pPr>
        <w:numPr>
          <w:ilvl w:val="0"/>
          <w:numId w:val="3"/>
        </w:numPr>
        <w:spacing w:before="100" w:beforeAutospacing="1" w:after="100" w:afterAutospacing="1" w:line="338" w:lineRule="atLeast"/>
        <w:ind w:left="600"/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</w:pPr>
      <w:r w:rsidRPr="00D4677B"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  <w:t>при плановых операциях хирург всегда делает поперечный разрез, тогда как в экстренных случаях иногда приходится делать продольный, чтобы достать ребенка как можно скорее.</w:t>
      </w:r>
    </w:p>
    <w:p w:rsidR="00D4677B" w:rsidRPr="00D4677B" w:rsidRDefault="00D4677B" w:rsidP="00D4677B">
      <w:pPr>
        <w:spacing w:after="240" w:line="338" w:lineRule="atLeast"/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</w:pPr>
      <w:r w:rsidRPr="00D4677B"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  <w:t> </w:t>
      </w:r>
    </w:p>
    <w:p w:rsidR="00D4677B" w:rsidRPr="00D4677B" w:rsidRDefault="00D4677B" w:rsidP="00D4677B">
      <w:pPr>
        <w:spacing w:after="240" w:line="338" w:lineRule="atLeast"/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</w:pPr>
      <w:r w:rsidRPr="00D4677B"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  <w:t>После того как ребенок будет вынут из матки, врачи убирают послед, после чего накладывают швы . Роженице ставится капельница с лекарством, способствующим сокращению матки. Обычно кесарево сечение с момента разреза до наложения последних швов длится около сорока минут.</w:t>
      </w:r>
    </w:p>
    <w:p w:rsidR="00D4677B" w:rsidRPr="00D4677B" w:rsidRDefault="00D4677B" w:rsidP="00D4677B">
      <w:pPr>
        <w:spacing w:after="240" w:line="338" w:lineRule="atLeast"/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</w:pPr>
      <w:r w:rsidRPr="00D4677B"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  <w:t>Первые сутки после операции женщина остается под наблюдением врачей в реанимации. Ей назначают обезболивающие препараты, постоянно следят за общим состоянием, артериальным давлением и пульсом, выделениями из половых путей и контролируют сокращение матки. Уже через шесть часов разрешают вставать, а на вторые сутки можно ходить и начинать </w:t>
      </w:r>
      <w:hyperlink r:id="rId14" w:history="1">
        <w:r w:rsidRPr="00D4677B">
          <w:rPr>
            <w:rFonts w:ascii="MuseoSansCyrl300" w:eastAsia="Times New Roman" w:hAnsi="MuseoSansCyrl300" w:cs="Times New Roman"/>
            <w:color w:val="008080"/>
            <w:sz w:val="23"/>
            <w:szCs w:val="23"/>
            <w:lang w:eastAsia="ru-RU"/>
          </w:rPr>
          <w:t>грудное вскармливание</w:t>
        </w:r>
      </w:hyperlink>
      <w:r w:rsidRPr="00D4677B"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  <w:t>. Обязательно проводится </w:t>
      </w:r>
      <w:hyperlink r:id="rId15" w:history="1">
        <w:r w:rsidRPr="00D4677B">
          <w:rPr>
            <w:rFonts w:ascii="MuseoSansCyrl300" w:eastAsia="Times New Roman" w:hAnsi="MuseoSansCyrl300" w:cs="Times New Roman"/>
            <w:color w:val="008080"/>
            <w:sz w:val="23"/>
            <w:szCs w:val="23"/>
            <w:lang w:eastAsia="ru-RU"/>
          </w:rPr>
          <w:t>УЗИ</w:t>
        </w:r>
      </w:hyperlink>
      <w:r w:rsidRPr="00D4677B"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  <w:t> и ряд анализов. Если все в норме, вас выпишут уже через неделю.</w:t>
      </w:r>
    </w:p>
    <w:p w:rsidR="00D4677B" w:rsidRPr="00D4677B" w:rsidRDefault="00D4677B" w:rsidP="00D4677B">
      <w:pPr>
        <w:spacing w:after="360" w:line="504" w:lineRule="atLeast"/>
        <w:outlineLvl w:val="1"/>
        <w:rPr>
          <w:rFonts w:ascii="MuseoSansCyrl300" w:eastAsia="Times New Roman" w:hAnsi="MuseoSansCyrl300" w:cs="Times New Roman"/>
          <w:b/>
          <w:bCs/>
          <w:color w:val="42ADBB"/>
          <w:sz w:val="42"/>
          <w:szCs w:val="42"/>
          <w:lang w:eastAsia="ru-RU"/>
        </w:rPr>
      </w:pPr>
      <w:r w:rsidRPr="00D4677B">
        <w:rPr>
          <w:rFonts w:ascii="MuseoSansCyrl300" w:eastAsia="Times New Roman" w:hAnsi="MuseoSansCyrl300" w:cs="Times New Roman"/>
          <w:b/>
          <w:bCs/>
          <w:color w:val="008080"/>
          <w:sz w:val="27"/>
          <w:szCs w:val="27"/>
          <w:lang w:eastAsia="ru-RU"/>
        </w:rPr>
        <w:t>Восстановительный период после кесарева</w:t>
      </w:r>
    </w:p>
    <w:p w:rsidR="00D4677B" w:rsidRPr="00D4677B" w:rsidRDefault="00D4677B" w:rsidP="00D4677B">
      <w:pPr>
        <w:spacing w:after="240" w:line="338" w:lineRule="atLeast"/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</w:pPr>
      <w:r w:rsidRPr="00D4677B"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  <w:t>После кесарева сечения для полного восстановления вашему организму потребуется около восьми недель. Однако на протяжении первых четырех месяцев придется воздержаться от физических нагрузок и сексуальных контактов. Также, первые недели после операции необходимо обрабатывать швы на коже живота. При хорошем протекании послеоперационного периода вас с малышом могут выписать домой.</w:t>
      </w:r>
    </w:p>
    <w:p w:rsidR="00D4677B" w:rsidRPr="00D4677B" w:rsidRDefault="00D4677B" w:rsidP="00D4677B">
      <w:pPr>
        <w:spacing w:after="240" w:line="338" w:lineRule="atLeast"/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</w:pPr>
      <w:r w:rsidRPr="00D4677B"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  <w:lastRenderedPageBreak/>
        <w:t>Как правило, после выписки из роддома, вам будет назначен прием у врача, чтобы тот смог оценить процесс заживления швов и восстановления вашего организма. Вам также будет рекомендована особая диета, если вы будете кормить ребенка грудью.</w:t>
      </w:r>
    </w:p>
    <w:p w:rsidR="00D4677B" w:rsidRPr="00D4677B" w:rsidRDefault="00D4677B" w:rsidP="00D4677B">
      <w:pPr>
        <w:spacing w:after="360" w:line="504" w:lineRule="atLeast"/>
        <w:outlineLvl w:val="1"/>
        <w:rPr>
          <w:rFonts w:ascii="MuseoSansCyrl300" w:eastAsia="Times New Roman" w:hAnsi="MuseoSansCyrl300" w:cs="Times New Roman"/>
          <w:b/>
          <w:bCs/>
          <w:color w:val="42ADBB"/>
          <w:sz w:val="42"/>
          <w:szCs w:val="42"/>
          <w:lang w:eastAsia="ru-RU"/>
        </w:rPr>
      </w:pPr>
      <w:r w:rsidRPr="00D4677B">
        <w:rPr>
          <w:rFonts w:ascii="MuseoSansCyrl300" w:eastAsia="Times New Roman" w:hAnsi="MuseoSansCyrl300" w:cs="Times New Roman"/>
          <w:b/>
          <w:bCs/>
          <w:color w:val="008080"/>
          <w:sz w:val="27"/>
          <w:szCs w:val="27"/>
          <w:lang w:eastAsia="ru-RU"/>
        </w:rPr>
        <w:t>Возможные осложнения</w:t>
      </w:r>
    </w:p>
    <w:p w:rsidR="00D4677B" w:rsidRPr="00D4677B" w:rsidRDefault="00D4677B" w:rsidP="00D4677B">
      <w:pPr>
        <w:spacing w:after="240" w:line="338" w:lineRule="atLeast"/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</w:pPr>
      <w:r w:rsidRPr="00D4677B"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  <w:t>По нашим наблюдениям, кесарево сечение в некоторых случаях вызывает ряд осложнений:</w:t>
      </w:r>
    </w:p>
    <w:p w:rsidR="00D4677B" w:rsidRPr="00D4677B" w:rsidRDefault="00D4677B" w:rsidP="00D4677B">
      <w:pPr>
        <w:numPr>
          <w:ilvl w:val="0"/>
          <w:numId w:val="4"/>
        </w:numPr>
        <w:spacing w:before="100" w:beforeAutospacing="1" w:after="100" w:afterAutospacing="1" w:line="338" w:lineRule="atLeast"/>
        <w:ind w:left="600"/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</w:pPr>
      <w:r w:rsidRPr="00D4677B"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  <w:t>попадание инфекции,</w:t>
      </w:r>
    </w:p>
    <w:p w:rsidR="00D4677B" w:rsidRPr="00D4677B" w:rsidRDefault="00D4677B" w:rsidP="00D4677B">
      <w:pPr>
        <w:numPr>
          <w:ilvl w:val="0"/>
          <w:numId w:val="4"/>
        </w:numPr>
        <w:spacing w:before="100" w:beforeAutospacing="1" w:after="100" w:afterAutospacing="1" w:line="338" w:lineRule="atLeast"/>
        <w:ind w:left="600"/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</w:pPr>
      <w:r w:rsidRPr="00D4677B"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  <w:t>осложнения после анестезии,</w:t>
      </w:r>
    </w:p>
    <w:p w:rsidR="00D4677B" w:rsidRPr="00D4677B" w:rsidRDefault="00D4677B" w:rsidP="00D4677B">
      <w:pPr>
        <w:numPr>
          <w:ilvl w:val="0"/>
          <w:numId w:val="4"/>
        </w:numPr>
        <w:spacing w:before="100" w:beforeAutospacing="1" w:after="100" w:afterAutospacing="1" w:line="338" w:lineRule="atLeast"/>
        <w:ind w:left="600"/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</w:pPr>
      <w:r w:rsidRPr="00D4677B"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  <w:t>кровопотери,</w:t>
      </w:r>
    </w:p>
    <w:p w:rsidR="00D4677B" w:rsidRPr="00D4677B" w:rsidRDefault="00D4677B" w:rsidP="00D4677B">
      <w:pPr>
        <w:numPr>
          <w:ilvl w:val="0"/>
          <w:numId w:val="4"/>
        </w:numPr>
        <w:spacing w:before="100" w:beforeAutospacing="1" w:after="100" w:afterAutospacing="1" w:line="338" w:lineRule="atLeast"/>
        <w:ind w:left="600"/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</w:pPr>
      <w:r w:rsidRPr="00D4677B"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  <w:t>нарушение работы кишечника и т.д.</w:t>
      </w:r>
    </w:p>
    <w:p w:rsidR="00D4677B" w:rsidRPr="00D4677B" w:rsidRDefault="00D4677B" w:rsidP="00D4677B">
      <w:pPr>
        <w:spacing w:after="240" w:line="338" w:lineRule="atLeast"/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</w:pPr>
      <w:r w:rsidRPr="00D4677B"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  <w:t>Как и после любого другого хирургического вмешательства, реабилитационный период может продлиться немного дольше, чем вы ожидаете. Для предотвращения развития</w:t>
      </w:r>
      <w:hyperlink r:id="rId16" w:history="1">
        <w:r w:rsidRPr="00D4677B">
          <w:rPr>
            <w:rFonts w:ascii="MuseoSansCyrl300" w:eastAsia="Times New Roman" w:hAnsi="MuseoSansCyrl300" w:cs="Times New Roman"/>
            <w:color w:val="008080"/>
            <w:sz w:val="23"/>
            <w:szCs w:val="23"/>
            <w:lang w:eastAsia="ru-RU"/>
          </w:rPr>
          <w:t>эндометрита</w:t>
        </w:r>
      </w:hyperlink>
      <w:r w:rsidRPr="00D4677B"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  <w:t> врач может назначить антибиотики.</w:t>
      </w:r>
    </w:p>
    <w:p w:rsidR="00D4677B" w:rsidRPr="00D4677B" w:rsidRDefault="00D4677B" w:rsidP="00D4677B">
      <w:pPr>
        <w:spacing w:after="240" w:line="338" w:lineRule="atLeast"/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</w:pPr>
      <w:r w:rsidRPr="00D4677B"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  <w:t>Последствия кесарева сечения всегда строго индивидуальны. Дети, рожденные таким способом, нисколько не отличаются от тех, кто был рожден естественным путем. </w:t>
      </w:r>
    </w:p>
    <w:p w:rsidR="009C6CBB" w:rsidRPr="009C6CBB" w:rsidRDefault="009C6CBB" w:rsidP="009C6CBB">
      <w:pPr>
        <w:spacing w:after="240" w:line="338" w:lineRule="atLeast"/>
        <w:rPr>
          <w:rFonts w:ascii="MuseoSansCyrl300" w:eastAsia="Times New Roman" w:hAnsi="MuseoSansCyrl300" w:cs="Times New Roman"/>
          <w:color w:val="222222"/>
          <w:sz w:val="23"/>
          <w:szCs w:val="23"/>
          <w:lang w:eastAsia="ru-RU"/>
        </w:rPr>
      </w:pPr>
      <w:bookmarkStart w:id="0" w:name="_GoBack"/>
      <w:bookmarkEnd w:id="0"/>
    </w:p>
    <w:p w:rsidR="00BB23C8" w:rsidRDefault="00BB23C8"/>
    <w:sectPr w:rsidR="00BB23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useoSansCyrl300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21EA1"/>
    <w:multiLevelType w:val="multilevel"/>
    <w:tmpl w:val="A0F09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85067F"/>
    <w:multiLevelType w:val="multilevel"/>
    <w:tmpl w:val="BBB47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DF13B39"/>
    <w:multiLevelType w:val="multilevel"/>
    <w:tmpl w:val="72C42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4A52D51"/>
    <w:multiLevelType w:val="multilevel"/>
    <w:tmpl w:val="72407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367"/>
    <w:rsid w:val="005B6455"/>
    <w:rsid w:val="00841367"/>
    <w:rsid w:val="009C6CBB"/>
    <w:rsid w:val="00BB23C8"/>
    <w:rsid w:val="00D46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455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677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6455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D46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455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677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6455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D46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665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44822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2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eprod.ru/prices/programmy-vrt-eko/" TargetMode="External"/><Relationship Id="rId13" Type="http://schemas.openxmlformats.org/officeDocument/2006/relationships/hyperlink" Target="http://reprod.ru/my-lechim/ginekologiya/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reprod.ru/akusherstvo/informatsiya/kakie-zabolevaniya-opasny-dlya-beremennosti/" TargetMode="External"/><Relationship Id="rId12" Type="http://schemas.openxmlformats.org/officeDocument/2006/relationships/hyperlink" Target="http://reprod.ru/my-lechim/lechenie-besplodiya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reprod.ru/my-lechim/ginekologiya/informatsiya/otlichie-endometrita-ot-endometrioza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reprod.ru/prices/analizy/geneticheskie-polimorfizmy/risk-privychnogo-nevynashivaniya-beremennosti-polimorfizmy-genov/" TargetMode="External"/><Relationship Id="rId11" Type="http://schemas.openxmlformats.org/officeDocument/2006/relationships/hyperlink" Target="http://reprod.ru/about/nauchnie-issledovaniya/gerpes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reprod.ru/my-lechim/diagnostika-i-analizy/uzi/" TargetMode="External"/><Relationship Id="rId10" Type="http://schemas.openxmlformats.org/officeDocument/2006/relationships/hyperlink" Target="http://reprod.ru/akusherstvo/informatsiya/gestoz-pri-beremennosti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reprod.ru/" TargetMode="External"/><Relationship Id="rId14" Type="http://schemas.openxmlformats.org/officeDocument/2006/relationships/hyperlink" Target="http://reprod.ru/akusherstvo/informatsiya/grudnoe-vskarmlivani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1219</Words>
  <Characters>6952</Characters>
  <Application>Microsoft Office Word</Application>
  <DocSecurity>0</DocSecurity>
  <Lines>57</Lines>
  <Paragraphs>16</Paragraphs>
  <ScaleCrop>false</ScaleCrop>
  <Company/>
  <LinksUpToDate>false</LinksUpToDate>
  <CharactersWithSpaces>8155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ГлавВрач</dc:creator>
  <cp:keywords/>
  <dc:description/>
  <cp:lastModifiedBy>ГлавВрач</cp:lastModifiedBy>
  <cp:revision>5</cp:revision>
  <dcterms:created xsi:type="dcterms:W3CDTF">2023-05-12T04:15:00Z</dcterms:created>
  <dcterms:modified xsi:type="dcterms:W3CDTF">2023-05-12T04:15:00Z</dcterms:modified>
</cp:coreProperties>
</file>